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21C8E" w14:textId="77777777" w:rsidR="00942673" w:rsidRDefault="00942673" w:rsidP="006226D0">
      <w:pPr>
        <w:spacing w:before="240" w:after="0"/>
        <w:ind w:left="360" w:hanging="360"/>
      </w:pPr>
    </w:p>
    <w:p w14:paraId="40ED5010" w14:textId="3B4609E8" w:rsidR="00776BB8" w:rsidRDefault="00776BB8" w:rsidP="006226D0">
      <w:pPr>
        <w:pStyle w:val="ListParagraph"/>
        <w:numPr>
          <w:ilvl w:val="0"/>
          <w:numId w:val="9"/>
        </w:numPr>
        <w:spacing w:before="240" w:after="0"/>
        <w:ind w:left="360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Method Book</w:t>
      </w:r>
    </w:p>
    <w:p w14:paraId="7FC20CF8" w14:textId="2089D4B7" w:rsidR="00776BB8" w:rsidRPr="00776BB8" w:rsidRDefault="00776BB8" w:rsidP="00776BB8">
      <w:pPr>
        <w:pStyle w:val="ListParagraph"/>
        <w:numPr>
          <w:ilvl w:val="0"/>
          <w:numId w:val="9"/>
        </w:numPr>
        <w:spacing w:before="240" w:after="0"/>
        <w:ind w:left="1080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Essential Elements Book 1 (For selected instrument)</w:t>
      </w:r>
    </w:p>
    <w:p w14:paraId="4109777E" w14:textId="5E3A9061" w:rsidR="00776BB8" w:rsidRPr="00776BB8" w:rsidRDefault="00776BB8" w:rsidP="00776BB8">
      <w:pPr>
        <w:pStyle w:val="ListParagraph"/>
        <w:numPr>
          <w:ilvl w:val="0"/>
          <w:numId w:val="9"/>
        </w:numPr>
        <w:spacing w:before="240" w:after="0"/>
        <w:ind w:left="1080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Essential Elements Book 2 (For selected instrument)</w:t>
      </w:r>
    </w:p>
    <w:p w14:paraId="6452BF7C" w14:textId="5C963868" w:rsidR="00776BB8" w:rsidRDefault="00776BB8" w:rsidP="00776BB8">
      <w:pPr>
        <w:pStyle w:val="ListParagraph"/>
        <w:numPr>
          <w:ilvl w:val="0"/>
          <w:numId w:val="9"/>
        </w:numPr>
        <w:spacing w:before="240" w:after="0"/>
        <w:ind w:left="1080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Habits of a Successful Middle School Musician</w:t>
      </w:r>
      <w:r w:rsidR="00A01D95">
        <w:rPr>
          <w:rFonts w:ascii="Palatino Linotype" w:hAnsi="Palatino Linotype"/>
          <w:sz w:val="21"/>
          <w:szCs w:val="21"/>
        </w:rPr>
        <w:t xml:space="preserve"> (For selected instrument)</w:t>
      </w:r>
    </w:p>
    <w:p w14:paraId="10E53262" w14:textId="72EB1E10" w:rsidR="005010D9" w:rsidRPr="006226D0" w:rsidRDefault="005010D9" w:rsidP="006226D0">
      <w:pPr>
        <w:pStyle w:val="ListParagraph"/>
        <w:numPr>
          <w:ilvl w:val="0"/>
          <w:numId w:val="9"/>
        </w:numPr>
        <w:spacing w:before="240" w:after="0"/>
        <w:ind w:left="360"/>
        <w:rPr>
          <w:rFonts w:ascii="Palatino Linotype" w:hAnsi="Palatino Linotype"/>
          <w:b/>
          <w:bCs/>
          <w:sz w:val="21"/>
          <w:szCs w:val="21"/>
        </w:rPr>
      </w:pPr>
      <w:r w:rsidRPr="006226D0">
        <w:rPr>
          <w:rFonts w:ascii="Palatino Linotype" w:hAnsi="Palatino Linotype"/>
          <w:b/>
          <w:bCs/>
          <w:sz w:val="21"/>
          <w:szCs w:val="21"/>
        </w:rPr>
        <w:t>Instrument &amp; Instrument-Specific Items:</w:t>
      </w:r>
    </w:p>
    <w:p w14:paraId="464D3862" w14:textId="12416422" w:rsidR="005010D9" w:rsidRPr="005C3BCE" w:rsidRDefault="005010D9" w:rsidP="00C70230">
      <w:pPr>
        <w:pStyle w:val="ListParagraph"/>
        <w:numPr>
          <w:ilvl w:val="0"/>
          <w:numId w:val="7"/>
        </w:numPr>
        <w:rPr>
          <w:rFonts w:ascii="Palatino Linotype" w:hAnsi="Palatino Linotype"/>
          <w:sz w:val="21"/>
          <w:szCs w:val="21"/>
        </w:rPr>
      </w:pPr>
      <w:r w:rsidRPr="005C3BCE">
        <w:rPr>
          <w:rFonts w:ascii="Palatino Linotype" w:hAnsi="Palatino Linotype"/>
          <w:sz w:val="21"/>
          <w:szCs w:val="21"/>
        </w:rPr>
        <w:t>7</w:t>
      </w:r>
      <w:r w:rsidRPr="005C3BCE">
        <w:rPr>
          <w:rFonts w:ascii="Palatino Linotype" w:hAnsi="Palatino Linotype"/>
          <w:sz w:val="21"/>
          <w:szCs w:val="21"/>
          <w:vertAlign w:val="superscript"/>
        </w:rPr>
        <w:t>th</w:t>
      </w:r>
      <w:r w:rsidRPr="005C3BCE">
        <w:rPr>
          <w:rFonts w:ascii="Palatino Linotype" w:hAnsi="Palatino Linotype"/>
          <w:sz w:val="21"/>
          <w:szCs w:val="21"/>
        </w:rPr>
        <w:t xml:space="preserve"> &amp; 8</w:t>
      </w:r>
      <w:r w:rsidRPr="005C3BCE">
        <w:rPr>
          <w:rFonts w:ascii="Palatino Linotype" w:hAnsi="Palatino Linotype"/>
          <w:sz w:val="21"/>
          <w:szCs w:val="21"/>
          <w:vertAlign w:val="superscript"/>
        </w:rPr>
        <w:t>th</w:t>
      </w:r>
      <w:r w:rsidRPr="005C3BCE">
        <w:rPr>
          <w:rFonts w:ascii="Palatino Linotype" w:hAnsi="Palatino Linotype"/>
          <w:sz w:val="21"/>
          <w:szCs w:val="21"/>
        </w:rPr>
        <w:t xml:space="preserve"> Grade</w:t>
      </w:r>
      <w:r w:rsidR="00B709CA" w:rsidRPr="005C3BCE">
        <w:rPr>
          <w:rFonts w:ascii="Palatino Linotype" w:hAnsi="Palatino Linotype"/>
          <w:sz w:val="21"/>
          <w:szCs w:val="21"/>
        </w:rPr>
        <w:t xml:space="preserve">rs </w:t>
      </w:r>
      <w:r w:rsidRPr="005C3BCE">
        <w:rPr>
          <w:rFonts w:ascii="Palatino Linotype" w:hAnsi="Palatino Linotype"/>
          <w:sz w:val="21"/>
          <w:szCs w:val="21"/>
        </w:rPr>
        <w:t>should bring their instrument</w:t>
      </w:r>
      <w:r w:rsidR="00B709CA" w:rsidRPr="005C3BCE">
        <w:rPr>
          <w:rFonts w:ascii="Palatino Linotype" w:hAnsi="Palatino Linotype"/>
          <w:sz w:val="21"/>
          <w:szCs w:val="21"/>
        </w:rPr>
        <w:t>**</w:t>
      </w:r>
      <w:r w:rsidRPr="005C3BCE">
        <w:rPr>
          <w:rFonts w:ascii="Palatino Linotype" w:hAnsi="Palatino Linotype"/>
          <w:sz w:val="21"/>
          <w:szCs w:val="21"/>
        </w:rPr>
        <w:t xml:space="preserve"> and all items on the second day of classes.</w:t>
      </w:r>
    </w:p>
    <w:p w14:paraId="53933C95" w14:textId="3DF171D3" w:rsidR="000D0FC1" w:rsidRPr="005C3BCE" w:rsidRDefault="005010D9" w:rsidP="00C70230">
      <w:pPr>
        <w:pStyle w:val="ListParagraph"/>
        <w:numPr>
          <w:ilvl w:val="0"/>
          <w:numId w:val="7"/>
        </w:numPr>
        <w:spacing w:before="240" w:after="0"/>
        <w:rPr>
          <w:rFonts w:ascii="Palatino Linotype" w:hAnsi="Palatino Linotype"/>
          <w:sz w:val="21"/>
          <w:szCs w:val="21"/>
        </w:rPr>
      </w:pPr>
      <w:r w:rsidRPr="005C3BCE">
        <w:rPr>
          <w:rFonts w:ascii="Palatino Linotype" w:hAnsi="Palatino Linotype"/>
          <w:sz w:val="21"/>
          <w:szCs w:val="21"/>
        </w:rPr>
        <w:t>6</w:t>
      </w:r>
      <w:r w:rsidRPr="005C3BCE">
        <w:rPr>
          <w:rFonts w:ascii="Palatino Linotype" w:hAnsi="Palatino Linotype"/>
          <w:sz w:val="21"/>
          <w:szCs w:val="21"/>
          <w:vertAlign w:val="superscript"/>
        </w:rPr>
        <w:t>th</w:t>
      </w:r>
      <w:r w:rsidRPr="005C3BCE">
        <w:rPr>
          <w:rFonts w:ascii="Palatino Linotype" w:hAnsi="Palatino Linotype"/>
          <w:sz w:val="21"/>
          <w:szCs w:val="21"/>
        </w:rPr>
        <w:t xml:space="preserve"> </w:t>
      </w:r>
      <w:r w:rsidR="00B709CA" w:rsidRPr="005C3BCE">
        <w:rPr>
          <w:rFonts w:ascii="Palatino Linotype" w:hAnsi="Palatino Linotype"/>
          <w:sz w:val="21"/>
          <w:szCs w:val="21"/>
        </w:rPr>
        <w:t>Graders</w:t>
      </w:r>
      <w:r w:rsidRPr="005C3BCE">
        <w:rPr>
          <w:rFonts w:ascii="Palatino Linotype" w:hAnsi="Palatino Linotype"/>
          <w:sz w:val="21"/>
          <w:szCs w:val="21"/>
        </w:rPr>
        <w:t xml:space="preserve"> should </w:t>
      </w:r>
      <w:r w:rsidR="00AF11F0" w:rsidRPr="005C3BCE">
        <w:rPr>
          <w:rFonts w:ascii="Palatino Linotype" w:hAnsi="Palatino Linotype"/>
          <w:sz w:val="21"/>
          <w:szCs w:val="21"/>
        </w:rPr>
        <w:t>bring</w:t>
      </w:r>
      <w:r w:rsidRPr="005C3BCE">
        <w:rPr>
          <w:rFonts w:ascii="Palatino Linotype" w:hAnsi="Palatino Linotype"/>
          <w:sz w:val="21"/>
          <w:szCs w:val="21"/>
        </w:rPr>
        <w:t xml:space="preserve"> their instrument</w:t>
      </w:r>
      <w:r w:rsidR="00B709CA" w:rsidRPr="005C3BCE">
        <w:rPr>
          <w:rFonts w:ascii="Palatino Linotype" w:hAnsi="Palatino Linotype"/>
          <w:sz w:val="21"/>
          <w:szCs w:val="21"/>
        </w:rPr>
        <w:t>**</w:t>
      </w:r>
      <w:r w:rsidRPr="005C3BCE">
        <w:rPr>
          <w:rFonts w:ascii="Palatino Linotype" w:hAnsi="Palatino Linotype"/>
          <w:sz w:val="21"/>
          <w:szCs w:val="21"/>
        </w:rPr>
        <w:t xml:space="preserve"> and all items by </w:t>
      </w:r>
      <w:r w:rsidR="00D60810">
        <w:rPr>
          <w:rFonts w:ascii="Palatino Linotype" w:hAnsi="Palatino Linotype"/>
          <w:sz w:val="21"/>
          <w:szCs w:val="21"/>
        </w:rPr>
        <w:t>Tuesday</w:t>
      </w:r>
      <w:r w:rsidR="00AF11F0" w:rsidRPr="005C3BCE">
        <w:rPr>
          <w:rFonts w:ascii="Palatino Linotype" w:hAnsi="Palatino Linotype"/>
          <w:sz w:val="21"/>
          <w:szCs w:val="21"/>
        </w:rPr>
        <w:t xml:space="preserve">, Sept. </w:t>
      </w:r>
      <w:r w:rsidR="00D60810">
        <w:rPr>
          <w:rFonts w:ascii="Palatino Linotype" w:hAnsi="Palatino Linotype"/>
          <w:sz w:val="21"/>
          <w:szCs w:val="21"/>
        </w:rPr>
        <w:t>5</w:t>
      </w:r>
      <w:r w:rsidR="00AF11F0" w:rsidRPr="005C3BCE">
        <w:rPr>
          <w:rFonts w:ascii="Palatino Linotype" w:hAnsi="Palatino Linotype"/>
          <w:sz w:val="21"/>
          <w:szCs w:val="21"/>
          <w:vertAlign w:val="superscript"/>
        </w:rPr>
        <w:t>th</w:t>
      </w:r>
      <w:r w:rsidR="00647475">
        <w:rPr>
          <w:rFonts w:ascii="Palatino Linotype" w:hAnsi="Palatino Linotype"/>
          <w:sz w:val="21"/>
          <w:szCs w:val="21"/>
        </w:rPr>
        <w:t>.</w:t>
      </w:r>
    </w:p>
    <w:p w14:paraId="2872634F" w14:textId="411E63FA" w:rsidR="000D0FC1" w:rsidRPr="005C3BCE" w:rsidRDefault="00AF11F0" w:rsidP="000D0FC1">
      <w:pPr>
        <w:spacing w:before="240" w:after="0"/>
        <w:ind w:left="360"/>
        <w:rPr>
          <w:rFonts w:ascii="Palatino Linotype" w:hAnsi="Palatino Linotype"/>
          <w:sz w:val="21"/>
          <w:szCs w:val="21"/>
        </w:rPr>
      </w:pPr>
      <w:r w:rsidRPr="005C3BCE">
        <w:rPr>
          <w:rFonts w:ascii="Palatino Linotype" w:hAnsi="Palatino Linotype"/>
          <w:b/>
          <w:bCs/>
          <w:sz w:val="21"/>
          <w:szCs w:val="21"/>
        </w:rPr>
        <w:t>FLUTE</w:t>
      </w:r>
    </w:p>
    <w:p w14:paraId="623724F1" w14:textId="177ADBB5" w:rsidR="000D0FC1" w:rsidRPr="005C3BCE" w:rsidRDefault="000D0FC1" w:rsidP="000D0FC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b/>
          <w:bCs/>
          <w:sz w:val="21"/>
          <w:szCs w:val="21"/>
        </w:rPr>
      </w:pPr>
      <w:r w:rsidRPr="005C3BCE">
        <w:rPr>
          <w:rFonts w:ascii="Palatino Linotype" w:hAnsi="Palatino Linotype"/>
          <w:sz w:val="21"/>
          <w:szCs w:val="21"/>
        </w:rPr>
        <w:t>Cleaning cloth to use with cleaning rod</w:t>
      </w:r>
    </w:p>
    <w:p w14:paraId="5F4B6C0B" w14:textId="1F8FED31" w:rsidR="000D0FC1" w:rsidRPr="005C3BCE" w:rsidRDefault="000D0FC1" w:rsidP="000D0FC1">
      <w:pPr>
        <w:pStyle w:val="ListParagraph"/>
        <w:numPr>
          <w:ilvl w:val="0"/>
          <w:numId w:val="2"/>
        </w:numPr>
        <w:rPr>
          <w:rFonts w:ascii="Palatino Linotype" w:hAnsi="Palatino Linotype"/>
          <w:b/>
          <w:bCs/>
          <w:sz w:val="21"/>
          <w:szCs w:val="21"/>
        </w:rPr>
      </w:pPr>
      <w:r w:rsidRPr="005C3BCE">
        <w:rPr>
          <w:rFonts w:ascii="Palatino Linotype" w:hAnsi="Palatino Linotype"/>
          <w:sz w:val="21"/>
          <w:szCs w:val="21"/>
        </w:rPr>
        <w:t>Silver polishing cloth (if instrument is silver plated)</w:t>
      </w:r>
    </w:p>
    <w:p w14:paraId="3815E30E" w14:textId="4CB9F866" w:rsidR="000D0FC1" w:rsidRPr="005C3BCE" w:rsidRDefault="00AF11F0" w:rsidP="000D0FC1">
      <w:pPr>
        <w:spacing w:after="0"/>
        <w:ind w:left="360"/>
        <w:rPr>
          <w:rFonts w:ascii="Palatino Linotype" w:hAnsi="Palatino Linotype"/>
          <w:b/>
          <w:bCs/>
          <w:sz w:val="21"/>
          <w:szCs w:val="21"/>
        </w:rPr>
      </w:pPr>
      <w:r w:rsidRPr="005C3BCE">
        <w:rPr>
          <w:rFonts w:ascii="Palatino Linotype" w:hAnsi="Palatino Linotype"/>
          <w:b/>
          <w:bCs/>
          <w:sz w:val="21"/>
          <w:szCs w:val="21"/>
        </w:rPr>
        <w:t>CLARINET, BASS CLARINET*, ALTO SAX*, TENOR SAX*, BARI SAX*</w:t>
      </w:r>
    </w:p>
    <w:p w14:paraId="157B2F22" w14:textId="2AB9DEE4" w:rsidR="000D0FC1" w:rsidRPr="005C3BCE" w:rsidRDefault="000D0FC1" w:rsidP="000D0FC1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sz w:val="21"/>
          <w:szCs w:val="21"/>
        </w:rPr>
      </w:pPr>
      <w:r w:rsidRPr="005C3BCE">
        <w:rPr>
          <w:rFonts w:ascii="Palatino Linotype" w:hAnsi="Palatino Linotype"/>
          <w:sz w:val="21"/>
          <w:szCs w:val="21"/>
        </w:rPr>
        <w:t>Swab</w:t>
      </w:r>
    </w:p>
    <w:p w14:paraId="7D3EFB74" w14:textId="77777777" w:rsidR="000D0FC1" w:rsidRPr="005C3BCE" w:rsidRDefault="000D0FC1" w:rsidP="000D0FC1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sz w:val="21"/>
          <w:szCs w:val="21"/>
        </w:rPr>
      </w:pPr>
      <w:r w:rsidRPr="005C3BCE">
        <w:rPr>
          <w:rFonts w:ascii="Palatino Linotype" w:hAnsi="Palatino Linotype"/>
          <w:sz w:val="21"/>
          <w:szCs w:val="21"/>
        </w:rPr>
        <w:t>Mouthpiece (Students should upgrade to a Yamaha mouthpiece in 7</w:t>
      </w:r>
      <w:r w:rsidRPr="005C3BCE">
        <w:rPr>
          <w:rFonts w:ascii="Palatino Linotype" w:hAnsi="Palatino Linotype"/>
          <w:sz w:val="21"/>
          <w:szCs w:val="21"/>
          <w:vertAlign w:val="superscript"/>
        </w:rPr>
        <w:t>th</w:t>
      </w:r>
      <w:r w:rsidRPr="005C3BCE">
        <w:rPr>
          <w:rFonts w:ascii="Palatino Linotype" w:hAnsi="Palatino Linotype"/>
          <w:sz w:val="21"/>
          <w:szCs w:val="21"/>
        </w:rPr>
        <w:t xml:space="preserve"> &amp; 8</w:t>
      </w:r>
      <w:r w:rsidRPr="005C3BCE">
        <w:rPr>
          <w:rFonts w:ascii="Palatino Linotype" w:hAnsi="Palatino Linotype"/>
          <w:sz w:val="21"/>
          <w:szCs w:val="21"/>
          <w:vertAlign w:val="superscript"/>
        </w:rPr>
        <w:t>th</w:t>
      </w:r>
      <w:r w:rsidRPr="005C3BCE">
        <w:rPr>
          <w:rFonts w:ascii="Palatino Linotype" w:hAnsi="Palatino Linotype"/>
          <w:sz w:val="21"/>
          <w:szCs w:val="21"/>
        </w:rPr>
        <w:t xml:space="preserve"> Grade)</w:t>
      </w:r>
    </w:p>
    <w:p w14:paraId="37A895C3" w14:textId="251072CC" w:rsidR="000D0FC1" w:rsidRPr="005C3BCE" w:rsidRDefault="000D0FC1" w:rsidP="000D0FC1">
      <w:pPr>
        <w:pStyle w:val="ListParagraph"/>
        <w:numPr>
          <w:ilvl w:val="0"/>
          <w:numId w:val="3"/>
        </w:numPr>
        <w:rPr>
          <w:rFonts w:ascii="Palatino Linotype" w:hAnsi="Palatino Linotype"/>
          <w:sz w:val="21"/>
          <w:szCs w:val="21"/>
        </w:rPr>
      </w:pPr>
      <w:r w:rsidRPr="005C3BCE">
        <w:rPr>
          <w:rFonts w:ascii="Palatino Linotype" w:hAnsi="Palatino Linotype"/>
          <w:sz w:val="21"/>
          <w:szCs w:val="21"/>
        </w:rPr>
        <w:t xml:space="preserve">10 Vandoren Reeds </w:t>
      </w:r>
      <w:r w:rsidRPr="005C3BCE">
        <w:rPr>
          <w:rFonts w:ascii="Palatino Linotype" w:hAnsi="Palatino Linotype"/>
          <w:b/>
          <w:bCs/>
          <w:sz w:val="21"/>
          <w:szCs w:val="21"/>
          <w:u w:val="single"/>
        </w:rPr>
        <w:t>OR</w:t>
      </w:r>
      <w:r w:rsidRPr="005C3BCE">
        <w:rPr>
          <w:rFonts w:ascii="Palatino Linotype" w:hAnsi="Palatino Linotype"/>
          <w:sz w:val="21"/>
          <w:szCs w:val="21"/>
        </w:rPr>
        <w:t xml:space="preserve"> 2 Legere synthetic reeds (6</w:t>
      </w:r>
      <w:r w:rsidRPr="005C3BCE">
        <w:rPr>
          <w:rFonts w:ascii="Palatino Linotype" w:hAnsi="Palatino Linotype"/>
          <w:sz w:val="21"/>
          <w:szCs w:val="21"/>
          <w:vertAlign w:val="superscript"/>
        </w:rPr>
        <w:t>th</w:t>
      </w:r>
      <w:r w:rsidRPr="005C3BCE">
        <w:rPr>
          <w:rFonts w:ascii="Palatino Linotype" w:hAnsi="Palatino Linotype"/>
          <w:sz w:val="21"/>
          <w:szCs w:val="21"/>
        </w:rPr>
        <w:t xml:space="preserve"> Grade: Size 2; 7</w:t>
      </w:r>
      <w:r w:rsidRPr="005C3BCE">
        <w:rPr>
          <w:rFonts w:ascii="Palatino Linotype" w:hAnsi="Palatino Linotype"/>
          <w:sz w:val="21"/>
          <w:szCs w:val="21"/>
          <w:vertAlign w:val="superscript"/>
        </w:rPr>
        <w:t>th</w:t>
      </w:r>
      <w:r w:rsidRPr="005C3BCE">
        <w:rPr>
          <w:rFonts w:ascii="Palatino Linotype" w:hAnsi="Palatino Linotype"/>
          <w:sz w:val="21"/>
          <w:szCs w:val="21"/>
        </w:rPr>
        <w:t xml:space="preserve"> Grade: Size 2.5; 8</w:t>
      </w:r>
      <w:r w:rsidRPr="005C3BCE">
        <w:rPr>
          <w:rFonts w:ascii="Palatino Linotype" w:hAnsi="Palatino Linotype"/>
          <w:sz w:val="21"/>
          <w:szCs w:val="21"/>
          <w:vertAlign w:val="superscript"/>
        </w:rPr>
        <w:t>th</w:t>
      </w:r>
      <w:r w:rsidRPr="005C3BCE">
        <w:rPr>
          <w:rFonts w:ascii="Palatino Linotype" w:hAnsi="Palatino Linotype"/>
          <w:sz w:val="21"/>
          <w:szCs w:val="21"/>
        </w:rPr>
        <w:t xml:space="preserve"> Grade: Size 3) </w:t>
      </w:r>
    </w:p>
    <w:p w14:paraId="286FF45C" w14:textId="42DBA02D" w:rsidR="00AF11F0" w:rsidRPr="005C3BCE" w:rsidRDefault="00AF11F0" w:rsidP="000D0FC1">
      <w:pPr>
        <w:spacing w:after="0"/>
        <w:ind w:left="360"/>
        <w:rPr>
          <w:rFonts w:ascii="Palatino Linotype" w:hAnsi="Palatino Linotype"/>
          <w:b/>
          <w:bCs/>
          <w:sz w:val="21"/>
          <w:szCs w:val="21"/>
        </w:rPr>
      </w:pPr>
      <w:r w:rsidRPr="005C3BCE">
        <w:rPr>
          <w:rFonts w:ascii="Palatino Linotype" w:hAnsi="Palatino Linotype"/>
          <w:b/>
          <w:bCs/>
          <w:sz w:val="21"/>
          <w:szCs w:val="21"/>
        </w:rPr>
        <w:t>OBOE*, BASSOON*</w:t>
      </w:r>
    </w:p>
    <w:p w14:paraId="7E9CB663" w14:textId="01745B7B" w:rsidR="000D0FC1" w:rsidRPr="00CC39FC" w:rsidRDefault="000D0FC1" w:rsidP="000D0FC1">
      <w:pPr>
        <w:pStyle w:val="ListParagraph"/>
        <w:numPr>
          <w:ilvl w:val="0"/>
          <w:numId w:val="4"/>
        </w:numPr>
        <w:rPr>
          <w:rFonts w:ascii="Palatino Linotype" w:hAnsi="Palatino Linotype"/>
          <w:b/>
          <w:bCs/>
          <w:sz w:val="21"/>
          <w:szCs w:val="21"/>
        </w:rPr>
      </w:pPr>
      <w:r w:rsidRPr="00CC39FC">
        <w:rPr>
          <w:rFonts w:ascii="Palatino Linotype" w:hAnsi="Palatino Linotype"/>
          <w:sz w:val="21"/>
          <w:szCs w:val="21"/>
        </w:rPr>
        <w:t xml:space="preserve">Please </w:t>
      </w:r>
      <w:r w:rsidR="005E3CFE">
        <w:rPr>
          <w:rFonts w:ascii="Palatino Linotype" w:hAnsi="Palatino Linotype"/>
          <w:sz w:val="21"/>
          <w:szCs w:val="21"/>
        </w:rPr>
        <w:t xml:space="preserve">speak to your teacher about </w:t>
      </w:r>
      <w:r w:rsidR="00752B11">
        <w:rPr>
          <w:rFonts w:ascii="Palatino Linotype" w:hAnsi="Palatino Linotype"/>
          <w:sz w:val="21"/>
          <w:szCs w:val="21"/>
        </w:rPr>
        <w:t>custom</w:t>
      </w:r>
      <w:r w:rsidR="00B76576">
        <w:rPr>
          <w:rFonts w:ascii="Palatino Linotype" w:hAnsi="Palatino Linotype"/>
          <w:sz w:val="21"/>
          <w:szCs w:val="21"/>
        </w:rPr>
        <w:t xml:space="preserve"> materials</w:t>
      </w:r>
    </w:p>
    <w:p w14:paraId="76B34F65" w14:textId="2A643AA0" w:rsidR="00AF11F0" w:rsidRPr="005C3BCE" w:rsidRDefault="00AF11F0" w:rsidP="000D0FC1">
      <w:pPr>
        <w:spacing w:after="0"/>
        <w:ind w:left="360"/>
        <w:rPr>
          <w:rFonts w:ascii="Palatino Linotype" w:hAnsi="Palatino Linotype"/>
          <w:b/>
          <w:bCs/>
          <w:sz w:val="21"/>
          <w:szCs w:val="21"/>
        </w:rPr>
      </w:pPr>
      <w:r w:rsidRPr="005C3BCE">
        <w:rPr>
          <w:rFonts w:ascii="Palatino Linotype" w:hAnsi="Palatino Linotype"/>
          <w:b/>
          <w:bCs/>
          <w:sz w:val="21"/>
          <w:szCs w:val="21"/>
        </w:rPr>
        <w:t>TRUMPET, HORN*, TROMBONE, BARITONE, TUBA*</w:t>
      </w:r>
    </w:p>
    <w:p w14:paraId="6229D5A1" w14:textId="710F05B6" w:rsidR="000D0FC1" w:rsidRPr="005C3BCE" w:rsidRDefault="000D0FC1" w:rsidP="000D0FC1">
      <w:pPr>
        <w:pStyle w:val="ListParagraph"/>
        <w:numPr>
          <w:ilvl w:val="0"/>
          <w:numId w:val="4"/>
        </w:numPr>
        <w:spacing w:after="0"/>
        <w:rPr>
          <w:rFonts w:ascii="Palatino Linotype" w:hAnsi="Palatino Linotype"/>
          <w:b/>
          <w:bCs/>
          <w:sz w:val="21"/>
          <w:szCs w:val="21"/>
        </w:rPr>
      </w:pPr>
      <w:r w:rsidRPr="005C3BCE">
        <w:rPr>
          <w:rFonts w:ascii="Palatino Linotype" w:hAnsi="Palatino Linotype"/>
          <w:sz w:val="21"/>
          <w:szCs w:val="21"/>
        </w:rPr>
        <w:t>Mouthpiece (Trumpet: Bach 7C; Horn: Bach 7; Trombone/Baritone: Bach 12C; Tuba: Yamaha 66</w:t>
      </w:r>
      <w:r w:rsidR="0089659C">
        <w:rPr>
          <w:rFonts w:ascii="Palatino Linotype" w:hAnsi="Palatino Linotype"/>
          <w:sz w:val="21"/>
          <w:szCs w:val="21"/>
        </w:rPr>
        <w:t>)</w:t>
      </w:r>
    </w:p>
    <w:p w14:paraId="226A7C34" w14:textId="2CB8320E" w:rsidR="000D0FC1" w:rsidRPr="005C3BCE" w:rsidRDefault="000D0FC1" w:rsidP="00B709CA">
      <w:pPr>
        <w:pStyle w:val="ListParagraph"/>
        <w:numPr>
          <w:ilvl w:val="0"/>
          <w:numId w:val="4"/>
        </w:numPr>
        <w:rPr>
          <w:rFonts w:ascii="Palatino Linotype" w:hAnsi="Palatino Linotype"/>
          <w:b/>
          <w:bCs/>
          <w:sz w:val="21"/>
          <w:szCs w:val="21"/>
        </w:rPr>
      </w:pPr>
      <w:r w:rsidRPr="005C3BCE">
        <w:rPr>
          <w:rFonts w:ascii="Palatino Linotype" w:hAnsi="Palatino Linotype"/>
          <w:sz w:val="21"/>
          <w:szCs w:val="21"/>
        </w:rPr>
        <w:t>Cleaning/Care Kit: Valve/Slide Oil, Slide Grease, Cleaning Snake, Mouthpiece Brush, Polish Cloth</w:t>
      </w:r>
    </w:p>
    <w:p w14:paraId="1E45FEF3" w14:textId="26513642" w:rsidR="00AF11F0" w:rsidRPr="005C3BCE" w:rsidRDefault="00AF11F0" w:rsidP="000D0FC1">
      <w:pPr>
        <w:spacing w:after="0"/>
        <w:ind w:left="360"/>
        <w:rPr>
          <w:rFonts w:ascii="Palatino Linotype" w:hAnsi="Palatino Linotype"/>
          <w:b/>
          <w:bCs/>
          <w:sz w:val="21"/>
          <w:szCs w:val="21"/>
        </w:rPr>
      </w:pPr>
      <w:r w:rsidRPr="005C3BCE">
        <w:rPr>
          <w:rFonts w:ascii="Palatino Linotype" w:hAnsi="Palatino Linotype"/>
          <w:b/>
          <w:bCs/>
          <w:sz w:val="21"/>
          <w:szCs w:val="21"/>
        </w:rPr>
        <w:t>PERCUSSION*</w:t>
      </w:r>
    </w:p>
    <w:p w14:paraId="149B3C33" w14:textId="49110734" w:rsidR="00B709CA" w:rsidRPr="005C3BCE" w:rsidRDefault="00B709CA" w:rsidP="00B709CA">
      <w:pPr>
        <w:pStyle w:val="ListParagraph"/>
        <w:numPr>
          <w:ilvl w:val="0"/>
          <w:numId w:val="5"/>
        </w:numPr>
        <w:spacing w:after="0"/>
        <w:rPr>
          <w:rFonts w:ascii="Palatino Linotype" w:hAnsi="Palatino Linotype"/>
          <w:b/>
          <w:bCs/>
          <w:sz w:val="21"/>
          <w:szCs w:val="21"/>
        </w:rPr>
      </w:pPr>
      <w:r w:rsidRPr="005C3BCE">
        <w:rPr>
          <w:rFonts w:ascii="Palatino Linotype" w:hAnsi="Palatino Linotype"/>
          <w:sz w:val="21"/>
          <w:szCs w:val="21"/>
        </w:rPr>
        <w:t>Stick/Mallet Pack: Vic Firth EP2A Intermediate Education Pack Standard</w:t>
      </w:r>
    </w:p>
    <w:p w14:paraId="3A60558C" w14:textId="18A052C7" w:rsidR="006057D3" w:rsidRPr="00B65B93" w:rsidRDefault="00B709CA" w:rsidP="006057D3">
      <w:pPr>
        <w:pStyle w:val="ListParagraph"/>
        <w:numPr>
          <w:ilvl w:val="0"/>
          <w:numId w:val="5"/>
        </w:numPr>
        <w:rPr>
          <w:rFonts w:ascii="Palatino Linotype" w:hAnsi="Palatino Linotype"/>
          <w:b/>
          <w:bCs/>
          <w:sz w:val="21"/>
          <w:szCs w:val="21"/>
        </w:rPr>
      </w:pPr>
      <w:r w:rsidRPr="005C3BCE">
        <w:rPr>
          <w:rFonts w:ascii="Palatino Linotype" w:hAnsi="Palatino Linotype"/>
          <w:sz w:val="21"/>
          <w:szCs w:val="21"/>
        </w:rPr>
        <w:t>Practice Pad: Evans RealFeel 2-Sided Drum Pad</w:t>
      </w:r>
    </w:p>
    <w:p w14:paraId="6B97DCE6" w14:textId="3DD471BE" w:rsidR="005C3BCE" w:rsidRPr="00B65B93" w:rsidRDefault="005C3BCE" w:rsidP="00B65B93">
      <w:pPr>
        <w:spacing w:before="240" w:after="0"/>
        <w:ind w:left="360"/>
        <w:rPr>
          <w:rFonts w:ascii="Palatino Linotype" w:hAnsi="Palatino Linotype"/>
          <w:i/>
          <w:iCs/>
          <w:color w:val="000000"/>
          <w:sz w:val="21"/>
          <w:szCs w:val="21"/>
          <w:shd w:val="clear" w:color="auto" w:fill="FFFFFF"/>
        </w:rPr>
      </w:pPr>
      <w:r w:rsidRPr="00B65B93">
        <w:rPr>
          <w:rFonts w:ascii="Palatino Linotype" w:hAnsi="Palatino Linotype"/>
          <w:b/>
          <w:bCs/>
          <w:i/>
          <w:iCs/>
          <w:sz w:val="21"/>
          <w:szCs w:val="21"/>
        </w:rPr>
        <w:t xml:space="preserve">A Note about Quality Instrument Brands: </w:t>
      </w:r>
      <w:r w:rsidRPr="00B65B93">
        <w:rPr>
          <w:rFonts w:ascii="Palatino Linotype" w:hAnsi="Palatino Linotype"/>
          <w:b/>
          <w:bCs/>
          <w:i/>
          <w:iCs/>
          <w:color w:val="000000"/>
          <w:sz w:val="21"/>
          <w:szCs w:val="21"/>
          <w:shd w:val="clear" w:color="auto" w:fill="FFFFFF"/>
        </w:rPr>
        <w:t> </w:t>
      </w:r>
      <w:r w:rsidR="009E48C0">
        <w:rPr>
          <w:rFonts w:ascii="Palatino Linotype" w:hAnsi="Palatino Linotype"/>
          <w:i/>
          <w:iCs/>
          <w:color w:val="000000"/>
          <w:sz w:val="21"/>
          <w:szCs w:val="21"/>
          <w:shd w:val="clear" w:color="auto" w:fill="FFFFFF"/>
        </w:rPr>
        <w:t xml:space="preserve">When </w:t>
      </w:r>
      <w:r w:rsidRPr="00B65B93">
        <w:rPr>
          <w:rFonts w:ascii="Palatino Linotype" w:hAnsi="Palatino Linotype"/>
          <w:i/>
          <w:iCs/>
          <w:color w:val="000000"/>
          <w:sz w:val="21"/>
          <w:szCs w:val="21"/>
          <w:shd w:val="clear" w:color="auto" w:fill="FFFFFF"/>
        </w:rPr>
        <w:t xml:space="preserve">purchasing an instrument, choose a brand that is built to last (e.g., Yamaha, Bach, Jupiter, Gemeinhardt, Backun, Selmer, etc.). Although </w:t>
      </w:r>
      <w:r w:rsidR="001F56C2">
        <w:rPr>
          <w:rFonts w:ascii="Palatino Linotype" w:hAnsi="Palatino Linotype"/>
          <w:i/>
          <w:iCs/>
          <w:color w:val="000000"/>
          <w:sz w:val="21"/>
          <w:szCs w:val="21"/>
          <w:shd w:val="clear" w:color="auto" w:fill="FFFFFF"/>
        </w:rPr>
        <w:t xml:space="preserve">there are </w:t>
      </w:r>
      <w:r w:rsidRPr="00B65B93">
        <w:rPr>
          <w:rFonts w:ascii="Palatino Linotype" w:hAnsi="Palatino Linotype"/>
          <w:i/>
          <w:iCs/>
          <w:color w:val="000000"/>
          <w:sz w:val="21"/>
          <w:szCs w:val="21"/>
          <w:shd w:val="clear" w:color="auto" w:fill="FFFFFF"/>
        </w:rPr>
        <w:t xml:space="preserve">other instrument brands </w:t>
      </w:r>
      <w:r w:rsidR="001F56C2">
        <w:rPr>
          <w:rFonts w:ascii="Palatino Linotype" w:hAnsi="Palatino Linotype"/>
          <w:i/>
          <w:iCs/>
          <w:color w:val="000000"/>
          <w:sz w:val="21"/>
          <w:szCs w:val="21"/>
          <w:shd w:val="clear" w:color="auto" w:fill="FFFFFF"/>
        </w:rPr>
        <w:t xml:space="preserve">that </w:t>
      </w:r>
      <w:r w:rsidRPr="00B65B93">
        <w:rPr>
          <w:rFonts w:ascii="Palatino Linotype" w:hAnsi="Palatino Linotype"/>
          <w:i/>
          <w:iCs/>
          <w:color w:val="000000"/>
          <w:sz w:val="21"/>
          <w:szCs w:val="21"/>
          <w:shd w:val="clear" w:color="auto" w:fill="FFFFFF"/>
        </w:rPr>
        <w:t xml:space="preserve">can be purchased for </w:t>
      </w:r>
      <w:r w:rsidR="0088753B">
        <w:rPr>
          <w:rFonts w:ascii="Palatino Linotype" w:hAnsi="Palatino Linotype"/>
          <w:i/>
          <w:iCs/>
          <w:color w:val="000000"/>
          <w:sz w:val="21"/>
          <w:szCs w:val="21"/>
          <w:shd w:val="clear" w:color="auto" w:fill="FFFFFF"/>
        </w:rPr>
        <w:t>a reduced cost</w:t>
      </w:r>
      <w:r w:rsidRPr="00B65B93">
        <w:rPr>
          <w:rFonts w:ascii="Palatino Linotype" w:hAnsi="Palatino Linotype"/>
          <w:i/>
          <w:iCs/>
          <w:color w:val="000000"/>
          <w:sz w:val="21"/>
          <w:szCs w:val="21"/>
          <w:shd w:val="clear" w:color="auto" w:fill="FFFFFF"/>
        </w:rPr>
        <w:t xml:space="preserve">, these instruments have significantly </w:t>
      </w:r>
      <w:r w:rsidR="0088753B">
        <w:rPr>
          <w:rFonts w:ascii="Palatino Linotype" w:hAnsi="Palatino Linotype"/>
          <w:i/>
          <w:iCs/>
          <w:color w:val="000000"/>
          <w:sz w:val="21"/>
          <w:szCs w:val="21"/>
          <w:shd w:val="clear" w:color="auto" w:fill="FFFFFF"/>
        </w:rPr>
        <w:t>reduced</w:t>
      </w:r>
      <w:r w:rsidRPr="00B65B93">
        <w:rPr>
          <w:rFonts w:ascii="Palatino Linotype" w:hAnsi="Palatino Linotype"/>
          <w:i/>
          <w:iCs/>
          <w:color w:val="000000"/>
          <w:sz w:val="21"/>
          <w:szCs w:val="21"/>
          <w:shd w:val="clear" w:color="auto" w:fill="FFFFFF"/>
        </w:rPr>
        <w:t xml:space="preserve"> quality. Please do not purchase an instrument with atypical colors (i.e., band instruments should be </w:t>
      </w:r>
      <w:r w:rsidRPr="00B65B93">
        <w:rPr>
          <w:rFonts w:ascii="Palatino Linotype" w:hAnsi="Palatino Linotype"/>
          <w:i/>
          <w:iCs/>
          <w:color w:val="000000"/>
          <w:sz w:val="21"/>
          <w:szCs w:val="21"/>
          <w:u w:val="single"/>
          <w:shd w:val="clear" w:color="auto" w:fill="FFFFFF"/>
        </w:rPr>
        <w:t>natural </w:t>
      </w:r>
      <w:r w:rsidRPr="00B65B93">
        <w:rPr>
          <w:rFonts w:ascii="Palatino Linotype" w:hAnsi="Palatino Linotype"/>
          <w:i/>
          <w:iCs/>
          <w:color w:val="000000"/>
          <w:sz w:val="21"/>
          <w:szCs w:val="21"/>
          <w:shd w:val="clear" w:color="auto" w:fill="FFFFFF"/>
        </w:rPr>
        <w:t xml:space="preserve">wood or </w:t>
      </w:r>
      <w:r w:rsidR="009E48C0">
        <w:rPr>
          <w:rFonts w:ascii="Palatino Linotype" w:hAnsi="Palatino Linotype"/>
          <w:i/>
          <w:iCs/>
          <w:color w:val="000000"/>
          <w:sz w:val="21"/>
          <w:szCs w:val="21"/>
          <w:u w:val="single"/>
          <w:shd w:val="clear" w:color="auto" w:fill="FFFFFF"/>
        </w:rPr>
        <w:t>natural</w:t>
      </w:r>
      <w:r w:rsidR="009E48C0" w:rsidRPr="009E48C0">
        <w:rPr>
          <w:rFonts w:ascii="Palatino Linotype" w:hAnsi="Palatino Linotype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Pr="00B65B93">
        <w:rPr>
          <w:rFonts w:ascii="Palatino Linotype" w:hAnsi="Palatino Linotype"/>
          <w:i/>
          <w:iCs/>
          <w:color w:val="000000"/>
          <w:sz w:val="21"/>
          <w:szCs w:val="21"/>
          <w:shd w:val="clear" w:color="auto" w:fill="FFFFFF"/>
        </w:rPr>
        <w:t>metal colors only). Please reach out to us if you have questions about instrument quality before making a purchase.</w:t>
      </w:r>
    </w:p>
    <w:p w14:paraId="0D256908" w14:textId="08898F82" w:rsidR="006226D0" w:rsidRPr="006226D0" w:rsidRDefault="005C3BCE" w:rsidP="006226D0">
      <w:pPr>
        <w:pStyle w:val="ListParagraph"/>
        <w:numPr>
          <w:ilvl w:val="0"/>
          <w:numId w:val="9"/>
        </w:numPr>
        <w:spacing w:before="240"/>
        <w:ind w:left="360"/>
        <w:rPr>
          <w:rFonts w:ascii="Palatino Linotype" w:hAnsi="Palatino Linotype"/>
          <w:sz w:val="21"/>
          <w:szCs w:val="21"/>
        </w:rPr>
      </w:pPr>
      <w:r w:rsidRPr="006226D0">
        <w:rPr>
          <w:rFonts w:ascii="Palatino Linotype" w:hAnsi="Palatino Linotype"/>
          <w:b/>
          <w:bCs/>
          <w:sz w:val="21"/>
          <w:szCs w:val="21"/>
        </w:rPr>
        <w:t>Performance Attire</w:t>
      </w:r>
      <w:r w:rsidRPr="006226D0">
        <w:rPr>
          <w:rFonts w:ascii="Palatino Linotype" w:hAnsi="Palatino Linotype"/>
          <w:sz w:val="21"/>
          <w:szCs w:val="21"/>
        </w:rPr>
        <w:t>: Students will wear our “NWGMS Music” embroidered black polo shirt for each concert performance. These will be ordered within the first month of the school year</w:t>
      </w:r>
      <w:r w:rsidR="005A4892">
        <w:rPr>
          <w:rFonts w:ascii="Palatino Linotype" w:hAnsi="Palatino Linotype"/>
          <w:sz w:val="21"/>
          <w:szCs w:val="21"/>
        </w:rPr>
        <w:t xml:space="preserve"> (cost TBA)</w:t>
      </w:r>
      <w:r w:rsidRPr="006226D0">
        <w:rPr>
          <w:rFonts w:ascii="Palatino Linotype" w:hAnsi="Palatino Linotype"/>
          <w:sz w:val="21"/>
          <w:szCs w:val="21"/>
        </w:rPr>
        <w:t>.</w:t>
      </w:r>
    </w:p>
    <w:p w14:paraId="26D17C08" w14:textId="3F3A5580" w:rsidR="005C3BCE" w:rsidRPr="00247E52" w:rsidRDefault="00247E52" w:rsidP="00247E52">
      <w:pPr>
        <w:spacing w:before="240" w:after="0"/>
        <w:rPr>
          <w:rFonts w:ascii="Palatino Linotype" w:hAnsi="Palatino Linotype"/>
          <w:sz w:val="21"/>
          <w:szCs w:val="21"/>
        </w:rPr>
      </w:pPr>
      <w:r w:rsidRPr="00247E52">
        <w:rPr>
          <w:rFonts w:ascii="Palatino Linotype" w:hAnsi="Palatino Linotype"/>
          <w:b/>
          <w:bCs/>
          <w:sz w:val="21"/>
          <w:szCs w:val="21"/>
        </w:rPr>
        <w:t>4.</w:t>
      </w:r>
      <w:r w:rsidR="005D507B">
        <w:rPr>
          <w:rFonts w:ascii="Palatino Linotype" w:hAnsi="Palatino Linotype"/>
          <w:b/>
          <w:bCs/>
          <w:sz w:val="21"/>
          <w:szCs w:val="21"/>
        </w:rPr>
        <w:t xml:space="preserve">    </w:t>
      </w:r>
      <w:r w:rsidR="005C3BCE" w:rsidRPr="00247E52">
        <w:rPr>
          <w:rFonts w:ascii="Palatino Linotype" w:hAnsi="Palatino Linotype"/>
          <w:b/>
          <w:bCs/>
          <w:sz w:val="21"/>
          <w:szCs w:val="21"/>
        </w:rPr>
        <w:t>Additional Materials:</w:t>
      </w:r>
    </w:p>
    <w:p w14:paraId="4B3ACE1D" w14:textId="21EB21EE" w:rsidR="0088753B" w:rsidRPr="006226D0" w:rsidRDefault="001A4566" w:rsidP="0057716A">
      <w:pPr>
        <w:pStyle w:val="ListParagraph"/>
        <w:numPr>
          <w:ilvl w:val="0"/>
          <w:numId w:val="6"/>
        </w:numPr>
        <w:spacing w:after="0"/>
        <w:rPr>
          <w:rFonts w:ascii="Palatino Linotype" w:hAnsi="Palatino Linotype"/>
          <w:b/>
          <w:bCs/>
          <w:sz w:val="21"/>
          <w:szCs w:val="21"/>
        </w:rPr>
      </w:pPr>
      <w:r w:rsidRPr="006226D0">
        <w:rPr>
          <w:rFonts w:ascii="Palatino Linotype" w:hAnsi="Palatino Linotype"/>
          <w:sz w:val="21"/>
          <w:szCs w:val="21"/>
        </w:rPr>
        <w:t xml:space="preserve">Communication App </w:t>
      </w:r>
      <w:r w:rsidR="00C770B0" w:rsidRPr="006226D0">
        <w:rPr>
          <w:rFonts w:ascii="Palatino Linotype" w:hAnsi="Palatino Linotype"/>
          <w:sz w:val="21"/>
          <w:szCs w:val="21"/>
        </w:rPr>
        <w:t>–</w:t>
      </w:r>
      <w:r w:rsidRPr="006226D0">
        <w:rPr>
          <w:rFonts w:ascii="Palatino Linotype" w:hAnsi="Palatino Linotype"/>
          <w:sz w:val="21"/>
          <w:szCs w:val="21"/>
        </w:rPr>
        <w:t xml:space="preserve"> </w:t>
      </w:r>
      <w:r w:rsidR="00C770B0" w:rsidRPr="006226D0">
        <w:rPr>
          <w:rFonts w:ascii="Palatino Linotype" w:hAnsi="Palatino Linotype"/>
          <w:sz w:val="21"/>
          <w:szCs w:val="21"/>
        </w:rPr>
        <w:t xml:space="preserve">Download the </w:t>
      </w:r>
      <w:r w:rsidR="00C770B0" w:rsidRPr="006226D0">
        <w:rPr>
          <w:rFonts w:ascii="Palatino Linotype" w:hAnsi="Palatino Linotype"/>
          <w:i/>
          <w:iCs/>
          <w:sz w:val="21"/>
          <w:szCs w:val="21"/>
        </w:rPr>
        <w:t xml:space="preserve">Band </w:t>
      </w:r>
      <w:r w:rsidR="00C770B0" w:rsidRPr="006226D0">
        <w:rPr>
          <w:rFonts w:ascii="Palatino Linotype" w:hAnsi="Palatino Linotype"/>
          <w:sz w:val="21"/>
          <w:szCs w:val="21"/>
        </w:rPr>
        <w:t xml:space="preserve">app and join our group at: </w:t>
      </w:r>
      <w:r w:rsidR="00E66BEE" w:rsidRPr="00470E01">
        <w:rPr>
          <w:rFonts w:ascii="Palatino Linotype" w:hAnsi="Palatino Linotype"/>
          <w:sz w:val="21"/>
          <w:szCs w:val="21"/>
          <w:u w:val="single"/>
        </w:rPr>
        <w:t>https://band.us/n/aca292fb30c54</w:t>
      </w:r>
    </w:p>
    <w:p w14:paraId="28FEC0DB" w14:textId="03C21515" w:rsidR="00416FA3" w:rsidRPr="006226D0" w:rsidRDefault="00AC53D9" w:rsidP="0057716A">
      <w:pPr>
        <w:pStyle w:val="ListParagraph"/>
        <w:numPr>
          <w:ilvl w:val="0"/>
          <w:numId w:val="6"/>
        </w:numPr>
        <w:spacing w:after="0"/>
        <w:rPr>
          <w:rFonts w:ascii="Palatino Linotype" w:hAnsi="Palatino Linotype"/>
          <w:b/>
          <w:bCs/>
          <w:sz w:val="21"/>
          <w:szCs w:val="21"/>
        </w:rPr>
      </w:pPr>
      <w:r w:rsidRPr="006226D0">
        <w:rPr>
          <w:rFonts w:ascii="Palatino Linotype" w:hAnsi="Palatino Linotype"/>
          <w:sz w:val="21"/>
          <w:szCs w:val="21"/>
        </w:rPr>
        <w:t xml:space="preserve">Tuner App – Examples: </w:t>
      </w:r>
      <w:r w:rsidRPr="006226D0">
        <w:rPr>
          <w:rFonts w:ascii="Palatino Linotype" w:hAnsi="Palatino Linotype"/>
          <w:i/>
          <w:iCs/>
          <w:sz w:val="21"/>
          <w:szCs w:val="21"/>
        </w:rPr>
        <w:t>insTuner, Tuner T1, Bandmate Chromatic Tuner</w:t>
      </w:r>
      <w:r w:rsidR="0028767F">
        <w:rPr>
          <w:rFonts w:ascii="Palatino Linotype" w:hAnsi="Palatino Linotype"/>
          <w:i/>
          <w:iCs/>
          <w:sz w:val="21"/>
          <w:szCs w:val="21"/>
        </w:rPr>
        <w:t>, Tonal Energy</w:t>
      </w:r>
      <w:r w:rsidR="00BD01E1">
        <w:rPr>
          <w:rFonts w:ascii="Palatino Linotype" w:hAnsi="Palatino Linotype"/>
          <w:i/>
          <w:iCs/>
          <w:sz w:val="21"/>
          <w:szCs w:val="21"/>
        </w:rPr>
        <w:t xml:space="preserve"> </w:t>
      </w:r>
      <w:r w:rsidR="00271B5C">
        <w:rPr>
          <w:rFonts w:ascii="Palatino Linotype" w:hAnsi="Palatino Linotype"/>
          <w:i/>
          <w:iCs/>
          <w:sz w:val="21"/>
          <w:szCs w:val="21"/>
        </w:rPr>
        <w:t>(tuner/metronome $4.99)</w:t>
      </w:r>
    </w:p>
    <w:p w14:paraId="1097A7FE" w14:textId="03D6506B" w:rsidR="00AC53D9" w:rsidRPr="006226D0" w:rsidRDefault="00AC53D9" w:rsidP="00416FA3">
      <w:pPr>
        <w:pStyle w:val="ListParagraph"/>
        <w:numPr>
          <w:ilvl w:val="0"/>
          <w:numId w:val="6"/>
        </w:numPr>
        <w:spacing w:after="0"/>
        <w:rPr>
          <w:rFonts w:ascii="Palatino Linotype" w:hAnsi="Palatino Linotype"/>
          <w:b/>
          <w:bCs/>
          <w:sz w:val="21"/>
          <w:szCs w:val="21"/>
        </w:rPr>
      </w:pPr>
      <w:r w:rsidRPr="006226D0">
        <w:rPr>
          <w:rFonts w:ascii="Palatino Linotype" w:hAnsi="Palatino Linotype"/>
          <w:sz w:val="21"/>
          <w:szCs w:val="21"/>
        </w:rPr>
        <w:t xml:space="preserve">Metronome App – Examples: </w:t>
      </w:r>
      <w:r w:rsidR="00772969" w:rsidRPr="006226D0">
        <w:rPr>
          <w:rFonts w:ascii="Palatino Linotype" w:hAnsi="Palatino Linotype"/>
          <w:i/>
          <w:iCs/>
          <w:sz w:val="21"/>
          <w:szCs w:val="21"/>
        </w:rPr>
        <w:t>Pro Metronome, Smart Metronome, Pulse</w:t>
      </w:r>
    </w:p>
    <w:p w14:paraId="0F6D9248" w14:textId="448E2F2C" w:rsidR="00345942" w:rsidRDefault="00AF11F0" w:rsidP="001E7889">
      <w:pPr>
        <w:spacing w:before="240" w:after="0"/>
        <w:rPr>
          <w:rFonts w:ascii="Palatino Linotype" w:hAnsi="Palatino Linotype"/>
          <w:i/>
          <w:iCs/>
          <w:sz w:val="18"/>
          <w:szCs w:val="18"/>
        </w:rPr>
      </w:pPr>
      <w:r w:rsidRPr="00B709CA">
        <w:rPr>
          <w:rFonts w:ascii="Palatino Linotype" w:hAnsi="Palatino Linotype"/>
          <w:i/>
          <w:iCs/>
          <w:sz w:val="18"/>
          <w:szCs w:val="18"/>
        </w:rPr>
        <w:t>*</w:t>
      </w:r>
      <w:r w:rsidRPr="00AF11F0">
        <w:rPr>
          <w:rFonts w:ascii="Palatino Linotype" w:hAnsi="Palatino Linotype"/>
          <w:i/>
          <w:iCs/>
          <w:sz w:val="18"/>
          <w:szCs w:val="18"/>
        </w:rPr>
        <w:t>Instruments with an asterisk are for 7</w:t>
      </w:r>
      <w:r w:rsidRPr="00AF11F0">
        <w:rPr>
          <w:rFonts w:ascii="Palatino Linotype" w:hAnsi="Palatino Linotype"/>
          <w:i/>
          <w:iCs/>
          <w:sz w:val="18"/>
          <w:szCs w:val="18"/>
          <w:vertAlign w:val="superscript"/>
        </w:rPr>
        <w:t>th</w:t>
      </w:r>
      <w:r w:rsidRPr="00AF11F0">
        <w:rPr>
          <w:rFonts w:ascii="Palatino Linotype" w:hAnsi="Palatino Linotype"/>
          <w:i/>
          <w:iCs/>
          <w:sz w:val="18"/>
          <w:szCs w:val="18"/>
        </w:rPr>
        <w:t xml:space="preserve"> and 8</w:t>
      </w:r>
      <w:r w:rsidRPr="00AF11F0">
        <w:rPr>
          <w:rFonts w:ascii="Palatino Linotype" w:hAnsi="Palatino Linotype"/>
          <w:i/>
          <w:iCs/>
          <w:sz w:val="18"/>
          <w:szCs w:val="18"/>
          <w:vertAlign w:val="superscript"/>
        </w:rPr>
        <w:t>th</w:t>
      </w:r>
      <w:r w:rsidRPr="00AF11F0">
        <w:rPr>
          <w:rFonts w:ascii="Palatino Linotype" w:hAnsi="Palatino Linotype"/>
          <w:i/>
          <w:iCs/>
          <w:sz w:val="18"/>
          <w:szCs w:val="18"/>
        </w:rPr>
        <w:t xml:space="preserve"> Grade students only. 6</w:t>
      </w:r>
      <w:r w:rsidRPr="00AF11F0">
        <w:rPr>
          <w:rFonts w:ascii="Palatino Linotype" w:hAnsi="Palatino Linotype"/>
          <w:i/>
          <w:iCs/>
          <w:sz w:val="18"/>
          <w:szCs w:val="18"/>
          <w:vertAlign w:val="superscript"/>
        </w:rPr>
        <w:t>th</w:t>
      </w:r>
      <w:r w:rsidRPr="00AF11F0">
        <w:rPr>
          <w:rFonts w:ascii="Palatino Linotype" w:hAnsi="Palatino Linotype"/>
          <w:i/>
          <w:iCs/>
          <w:sz w:val="18"/>
          <w:szCs w:val="18"/>
        </w:rPr>
        <w:t xml:space="preserve"> Grade students may audition to play these instruments in December.</w:t>
      </w:r>
    </w:p>
    <w:p w14:paraId="2769B561" w14:textId="1D7C3350" w:rsidR="00802921" w:rsidRDefault="00B709CA" w:rsidP="00345942">
      <w:pPr>
        <w:spacing w:after="0"/>
        <w:rPr>
          <w:rFonts w:ascii="Palatino Linotype" w:hAnsi="Palatino Linotype"/>
          <w:i/>
          <w:iCs/>
          <w:sz w:val="18"/>
          <w:szCs w:val="18"/>
        </w:rPr>
      </w:pPr>
      <w:r w:rsidRPr="00B709CA">
        <w:rPr>
          <w:rFonts w:ascii="Palatino Linotype" w:hAnsi="Palatino Linotype"/>
          <w:b/>
          <w:bCs/>
          <w:i/>
          <w:iCs/>
          <w:sz w:val="18"/>
          <w:szCs w:val="18"/>
        </w:rPr>
        <w:t>**</w:t>
      </w:r>
      <w:r>
        <w:rPr>
          <w:rFonts w:ascii="Palatino Linotype" w:hAnsi="Palatino Linotype"/>
          <w:i/>
          <w:iCs/>
          <w:sz w:val="18"/>
          <w:szCs w:val="18"/>
        </w:rPr>
        <w:t>Families choose to either purchase, rent, or borrow instruments for Band class. There are excellent rent-to-own programs at Moore Music, Love That Music, or Music &amp; Arts. Your student may also borrow an instrument from the school at no charge – please do not hesitate to reach out</w:t>
      </w:r>
      <w:r w:rsidR="005C3BCE">
        <w:rPr>
          <w:rFonts w:ascii="Palatino Linotype" w:hAnsi="Palatino Linotype"/>
          <w:i/>
          <w:iCs/>
          <w:sz w:val="18"/>
          <w:szCs w:val="18"/>
        </w:rPr>
        <w:t xml:space="preserve"> to your teacher</w:t>
      </w:r>
      <w:r>
        <w:rPr>
          <w:rFonts w:ascii="Palatino Linotype" w:hAnsi="Palatino Linotype"/>
          <w:i/>
          <w:iCs/>
          <w:sz w:val="18"/>
          <w:szCs w:val="18"/>
        </w:rPr>
        <w:t xml:space="preserve"> if your student needs to borrow an instrument. </w:t>
      </w:r>
      <w:r w:rsidRPr="005C3BCE">
        <w:rPr>
          <w:rFonts w:ascii="Palatino Linotype" w:hAnsi="Palatino Linotype"/>
          <w:i/>
          <w:iCs/>
          <w:sz w:val="18"/>
          <w:szCs w:val="18"/>
          <w:u w:val="single"/>
        </w:rPr>
        <w:t xml:space="preserve">No child should ever </w:t>
      </w:r>
      <w:r w:rsidR="005C3BCE">
        <w:rPr>
          <w:rFonts w:ascii="Palatino Linotype" w:hAnsi="Palatino Linotype"/>
          <w:i/>
          <w:iCs/>
          <w:sz w:val="18"/>
          <w:szCs w:val="18"/>
          <w:u w:val="single"/>
        </w:rPr>
        <w:t>feel</w:t>
      </w:r>
      <w:r w:rsidRPr="005C3BCE">
        <w:rPr>
          <w:rFonts w:ascii="Palatino Linotype" w:hAnsi="Palatino Linotype"/>
          <w:i/>
          <w:iCs/>
          <w:sz w:val="18"/>
          <w:szCs w:val="18"/>
          <w:u w:val="single"/>
        </w:rPr>
        <w:t xml:space="preserve"> exclu</w:t>
      </w:r>
      <w:r w:rsidR="005C3BCE">
        <w:rPr>
          <w:rFonts w:ascii="Palatino Linotype" w:hAnsi="Palatino Linotype"/>
          <w:i/>
          <w:iCs/>
          <w:sz w:val="18"/>
          <w:szCs w:val="18"/>
          <w:u w:val="single"/>
        </w:rPr>
        <w:t>ded</w:t>
      </w:r>
      <w:r w:rsidRPr="005C3BCE">
        <w:rPr>
          <w:rFonts w:ascii="Palatino Linotype" w:hAnsi="Palatino Linotype"/>
          <w:i/>
          <w:iCs/>
          <w:sz w:val="18"/>
          <w:szCs w:val="18"/>
          <w:u w:val="single"/>
        </w:rPr>
        <w:t xml:space="preserve"> from participating for financial reasons</w:t>
      </w:r>
      <w:r>
        <w:rPr>
          <w:rFonts w:ascii="Palatino Linotype" w:hAnsi="Palatino Linotype"/>
          <w:i/>
          <w:iCs/>
          <w:sz w:val="18"/>
          <w:szCs w:val="18"/>
        </w:rPr>
        <w:t>.</w:t>
      </w:r>
    </w:p>
    <w:sectPr w:rsidR="00802921" w:rsidSect="0002477D"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1A009" w14:textId="77777777" w:rsidR="002768BA" w:rsidRDefault="002768BA" w:rsidP="005010D9">
      <w:pPr>
        <w:spacing w:after="0" w:line="240" w:lineRule="auto"/>
      </w:pPr>
      <w:r>
        <w:separator/>
      </w:r>
    </w:p>
  </w:endnote>
  <w:endnote w:type="continuationSeparator" w:id="0">
    <w:p w14:paraId="6AB2A738" w14:textId="77777777" w:rsidR="002768BA" w:rsidRDefault="002768BA" w:rsidP="005010D9">
      <w:pPr>
        <w:spacing w:after="0" w:line="240" w:lineRule="auto"/>
      </w:pPr>
      <w:r>
        <w:continuationSeparator/>
      </w:r>
    </w:p>
  </w:endnote>
  <w:endnote w:type="continuationNotice" w:id="1">
    <w:p w14:paraId="633280D3" w14:textId="77777777" w:rsidR="002768BA" w:rsidRDefault="002768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F3DBF6" w14:paraId="3C9186AD" w14:textId="77777777" w:rsidTr="68F3DBF6">
      <w:trPr>
        <w:trHeight w:val="300"/>
      </w:trPr>
      <w:tc>
        <w:tcPr>
          <w:tcW w:w="3600" w:type="dxa"/>
        </w:tcPr>
        <w:p w14:paraId="6BC8B382" w14:textId="7DCC3155" w:rsidR="68F3DBF6" w:rsidRDefault="68F3DBF6" w:rsidP="68F3DBF6">
          <w:pPr>
            <w:pStyle w:val="Header"/>
            <w:ind w:left="-115"/>
          </w:pPr>
        </w:p>
      </w:tc>
      <w:tc>
        <w:tcPr>
          <w:tcW w:w="3600" w:type="dxa"/>
        </w:tcPr>
        <w:p w14:paraId="6D8229D4" w14:textId="3F248B56" w:rsidR="68F3DBF6" w:rsidRDefault="68F3DBF6" w:rsidP="68F3DBF6">
          <w:pPr>
            <w:pStyle w:val="Header"/>
            <w:jc w:val="center"/>
          </w:pPr>
        </w:p>
      </w:tc>
      <w:tc>
        <w:tcPr>
          <w:tcW w:w="3600" w:type="dxa"/>
        </w:tcPr>
        <w:p w14:paraId="4556E32D" w14:textId="77777777" w:rsidR="68F3DBF6" w:rsidRDefault="68F3DBF6" w:rsidP="68F3DBF6">
          <w:pPr>
            <w:pStyle w:val="Header"/>
            <w:ind w:right="-115"/>
            <w:jc w:val="right"/>
          </w:pPr>
        </w:p>
        <w:p w14:paraId="586A69AE" w14:textId="5A95F14C" w:rsidR="001B7C34" w:rsidRDefault="001B7C34" w:rsidP="68F3DBF6">
          <w:pPr>
            <w:pStyle w:val="Header"/>
            <w:ind w:right="-115"/>
            <w:jc w:val="right"/>
          </w:pPr>
        </w:p>
      </w:tc>
    </w:tr>
  </w:tbl>
  <w:p w14:paraId="52088485" w14:textId="5C50FA65" w:rsidR="68F3DBF6" w:rsidRDefault="68F3DBF6" w:rsidP="68F3D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9153E" w14:textId="77777777" w:rsidR="002768BA" w:rsidRDefault="002768BA" w:rsidP="005010D9">
      <w:pPr>
        <w:spacing w:after="0" w:line="240" w:lineRule="auto"/>
      </w:pPr>
      <w:r>
        <w:separator/>
      </w:r>
    </w:p>
  </w:footnote>
  <w:footnote w:type="continuationSeparator" w:id="0">
    <w:p w14:paraId="16062715" w14:textId="77777777" w:rsidR="002768BA" w:rsidRDefault="002768BA" w:rsidP="005010D9">
      <w:pPr>
        <w:spacing w:after="0" w:line="240" w:lineRule="auto"/>
      </w:pPr>
      <w:r>
        <w:continuationSeparator/>
      </w:r>
    </w:p>
  </w:footnote>
  <w:footnote w:type="continuationNotice" w:id="1">
    <w:p w14:paraId="39186C70" w14:textId="77777777" w:rsidR="002768BA" w:rsidRDefault="002768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315DA" w14:textId="16B08AEC" w:rsidR="005010D9" w:rsidRPr="00AB6610" w:rsidRDefault="00AB6610" w:rsidP="0002477D">
    <w:pPr>
      <w:pStyle w:val="Header"/>
      <w:jc w:val="center"/>
      <w:rPr>
        <w:rFonts w:ascii="Eras Bold ITC" w:hAnsi="Eras Bold ITC"/>
        <w:sz w:val="36"/>
        <w:szCs w:val="36"/>
      </w:rPr>
    </w:pPr>
    <w:r w:rsidRPr="00AB6610">
      <w:rPr>
        <w:rFonts w:ascii="Eras Bold ITC" w:hAnsi="Eras Bold ITC"/>
        <w:sz w:val="36"/>
        <w:szCs w:val="36"/>
      </w:rPr>
      <w:t>NWGMS Band Materials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A8357" w14:textId="77777777" w:rsidR="00802921" w:rsidRPr="005010D9" w:rsidRDefault="00802921" w:rsidP="00802921">
    <w:pPr>
      <w:pStyle w:val="Header"/>
      <w:jc w:val="center"/>
      <w:rPr>
        <w:rFonts w:ascii="Eras Bold ITC" w:hAnsi="Eras Bold ITC"/>
        <w:sz w:val="36"/>
        <w:szCs w:val="36"/>
      </w:rPr>
    </w:pPr>
    <w:r w:rsidRPr="005010D9">
      <w:rPr>
        <w:rFonts w:ascii="Eras Bold ITC" w:hAnsi="Eras Bold ITC"/>
        <w:sz w:val="36"/>
        <w:szCs w:val="36"/>
      </w:rPr>
      <w:t>NWGMS Band Materials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42AB"/>
    <w:multiLevelType w:val="hybridMultilevel"/>
    <w:tmpl w:val="966C56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729A0"/>
    <w:multiLevelType w:val="hybridMultilevel"/>
    <w:tmpl w:val="F0245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00475"/>
    <w:multiLevelType w:val="hybridMultilevel"/>
    <w:tmpl w:val="4CCE0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2B6A42"/>
    <w:multiLevelType w:val="hybridMultilevel"/>
    <w:tmpl w:val="28662F40"/>
    <w:lvl w:ilvl="0" w:tplc="4A364C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B76BB"/>
    <w:multiLevelType w:val="hybridMultilevel"/>
    <w:tmpl w:val="9112E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4F3FF5"/>
    <w:multiLevelType w:val="hybridMultilevel"/>
    <w:tmpl w:val="831AFD36"/>
    <w:lvl w:ilvl="0" w:tplc="4A364C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26A4B"/>
    <w:multiLevelType w:val="multilevel"/>
    <w:tmpl w:val="831AFD3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36E59"/>
    <w:multiLevelType w:val="hybridMultilevel"/>
    <w:tmpl w:val="4F84FF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74590"/>
    <w:multiLevelType w:val="hybridMultilevel"/>
    <w:tmpl w:val="BA12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D7811"/>
    <w:multiLevelType w:val="hybridMultilevel"/>
    <w:tmpl w:val="ABA69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0330F7"/>
    <w:multiLevelType w:val="hybridMultilevel"/>
    <w:tmpl w:val="57FCB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073BD"/>
    <w:multiLevelType w:val="hybridMultilevel"/>
    <w:tmpl w:val="E4B20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AC4731"/>
    <w:multiLevelType w:val="hybridMultilevel"/>
    <w:tmpl w:val="D20EF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83388">
    <w:abstractNumId w:val="8"/>
  </w:num>
  <w:num w:numId="2" w16cid:durableId="1753351095">
    <w:abstractNumId w:val="11"/>
  </w:num>
  <w:num w:numId="3" w16cid:durableId="2107844265">
    <w:abstractNumId w:val="4"/>
  </w:num>
  <w:num w:numId="4" w16cid:durableId="390006525">
    <w:abstractNumId w:val="9"/>
  </w:num>
  <w:num w:numId="5" w16cid:durableId="1277518645">
    <w:abstractNumId w:val="2"/>
  </w:num>
  <w:num w:numId="6" w16cid:durableId="1911161045">
    <w:abstractNumId w:val="10"/>
  </w:num>
  <w:num w:numId="7" w16cid:durableId="19287187">
    <w:abstractNumId w:val="7"/>
  </w:num>
  <w:num w:numId="8" w16cid:durableId="2023622763">
    <w:abstractNumId w:val="0"/>
  </w:num>
  <w:num w:numId="9" w16cid:durableId="912816662">
    <w:abstractNumId w:val="1"/>
  </w:num>
  <w:num w:numId="10" w16cid:durableId="1491680661">
    <w:abstractNumId w:val="3"/>
  </w:num>
  <w:num w:numId="11" w16cid:durableId="185146139">
    <w:abstractNumId w:val="5"/>
  </w:num>
  <w:num w:numId="12" w16cid:durableId="887300202">
    <w:abstractNumId w:val="6"/>
  </w:num>
  <w:num w:numId="13" w16cid:durableId="20145997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D9"/>
    <w:rsid w:val="0002477D"/>
    <w:rsid w:val="00051B0A"/>
    <w:rsid w:val="000B74DD"/>
    <w:rsid w:val="000D0FC1"/>
    <w:rsid w:val="000D6901"/>
    <w:rsid w:val="0015614F"/>
    <w:rsid w:val="00174A2C"/>
    <w:rsid w:val="00181AB7"/>
    <w:rsid w:val="001A4566"/>
    <w:rsid w:val="001B7C34"/>
    <w:rsid w:val="001E43A9"/>
    <w:rsid w:val="001E7889"/>
    <w:rsid w:val="001F56C2"/>
    <w:rsid w:val="00216A3F"/>
    <w:rsid w:val="00247E52"/>
    <w:rsid w:val="00271B5C"/>
    <w:rsid w:val="002768BA"/>
    <w:rsid w:val="00285291"/>
    <w:rsid w:val="0028767F"/>
    <w:rsid w:val="00292BBE"/>
    <w:rsid w:val="002B7A75"/>
    <w:rsid w:val="002E55E6"/>
    <w:rsid w:val="00316CAD"/>
    <w:rsid w:val="003247BB"/>
    <w:rsid w:val="00345942"/>
    <w:rsid w:val="00354111"/>
    <w:rsid w:val="003C12C4"/>
    <w:rsid w:val="00416FA3"/>
    <w:rsid w:val="00470E01"/>
    <w:rsid w:val="00481BDD"/>
    <w:rsid w:val="00487614"/>
    <w:rsid w:val="004E1C80"/>
    <w:rsid w:val="005010D9"/>
    <w:rsid w:val="00533947"/>
    <w:rsid w:val="00553690"/>
    <w:rsid w:val="0057716A"/>
    <w:rsid w:val="005930F2"/>
    <w:rsid w:val="005A4892"/>
    <w:rsid w:val="005C3BCE"/>
    <w:rsid w:val="005D507B"/>
    <w:rsid w:val="005E22E7"/>
    <w:rsid w:val="005E3CFE"/>
    <w:rsid w:val="006057D3"/>
    <w:rsid w:val="006226D0"/>
    <w:rsid w:val="00647475"/>
    <w:rsid w:val="006C35D9"/>
    <w:rsid w:val="00700DA9"/>
    <w:rsid w:val="00752B11"/>
    <w:rsid w:val="007720DE"/>
    <w:rsid w:val="00772969"/>
    <w:rsid w:val="00776BB8"/>
    <w:rsid w:val="0078257A"/>
    <w:rsid w:val="007F4BF2"/>
    <w:rsid w:val="00802921"/>
    <w:rsid w:val="00845AC4"/>
    <w:rsid w:val="0088753B"/>
    <w:rsid w:val="00891876"/>
    <w:rsid w:val="0089659C"/>
    <w:rsid w:val="008C7B5B"/>
    <w:rsid w:val="009155FC"/>
    <w:rsid w:val="00942673"/>
    <w:rsid w:val="00945384"/>
    <w:rsid w:val="009A3F71"/>
    <w:rsid w:val="009B296F"/>
    <w:rsid w:val="009E48C0"/>
    <w:rsid w:val="00A01D95"/>
    <w:rsid w:val="00A25A07"/>
    <w:rsid w:val="00A32D7B"/>
    <w:rsid w:val="00A95438"/>
    <w:rsid w:val="00AB6610"/>
    <w:rsid w:val="00AC53D9"/>
    <w:rsid w:val="00AD06F7"/>
    <w:rsid w:val="00AF11F0"/>
    <w:rsid w:val="00B30507"/>
    <w:rsid w:val="00B65B93"/>
    <w:rsid w:val="00B709CA"/>
    <w:rsid w:val="00B76576"/>
    <w:rsid w:val="00B87A18"/>
    <w:rsid w:val="00BD01E1"/>
    <w:rsid w:val="00BE2FB8"/>
    <w:rsid w:val="00C147C6"/>
    <w:rsid w:val="00C70230"/>
    <w:rsid w:val="00C770B0"/>
    <w:rsid w:val="00CC39FC"/>
    <w:rsid w:val="00CF114E"/>
    <w:rsid w:val="00D00EC7"/>
    <w:rsid w:val="00D57247"/>
    <w:rsid w:val="00D60810"/>
    <w:rsid w:val="00DE065C"/>
    <w:rsid w:val="00E15173"/>
    <w:rsid w:val="00E66BEE"/>
    <w:rsid w:val="00EB23FE"/>
    <w:rsid w:val="00F045A8"/>
    <w:rsid w:val="00F937A3"/>
    <w:rsid w:val="00F95F86"/>
    <w:rsid w:val="00FA7844"/>
    <w:rsid w:val="00FE5838"/>
    <w:rsid w:val="256DC4A1"/>
    <w:rsid w:val="28D8EEAA"/>
    <w:rsid w:val="337BE515"/>
    <w:rsid w:val="53AEF5D7"/>
    <w:rsid w:val="636138D9"/>
    <w:rsid w:val="68F3DBF6"/>
    <w:rsid w:val="6A4EE448"/>
    <w:rsid w:val="6B6324AB"/>
    <w:rsid w:val="6C8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E59B1"/>
  <w15:chartTrackingRefBased/>
  <w15:docId w15:val="{B0561592-1886-40DB-940A-A58A4738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0D9"/>
  </w:style>
  <w:style w:type="paragraph" w:styleId="Footer">
    <w:name w:val="footer"/>
    <w:basedOn w:val="Normal"/>
    <w:link w:val="FooterChar"/>
    <w:uiPriority w:val="99"/>
    <w:unhideWhenUsed/>
    <w:rsid w:val="0050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0D9"/>
  </w:style>
  <w:style w:type="paragraph" w:styleId="ListParagraph">
    <w:name w:val="List Paragraph"/>
    <w:basedOn w:val="Normal"/>
    <w:uiPriority w:val="34"/>
    <w:qFormat/>
    <w:rsid w:val="005010D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EB23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3F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B23F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50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AB6610"/>
    <w:rPr>
      <w:u w:val="single"/>
    </w:rPr>
  </w:style>
  <w:style w:type="paragraph" w:customStyle="1" w:styleId="FreeForm">
    <w:name w:val="Free Form"/>
    <w:rsid w:val="00AB66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3C4B58CE9884F9ACA3917C67B330D" ma:contentTypeVersion="14" ma:contentTypeDescription="Create a new document." ma:contentTypeScope="" ma:versionID="d2e04fa20db6dceb00289b1881a7a627">
  <xsd:schema xmlns:xsd="http://www.w3.org/2001/XMLSchema" xmlns:xs="http://www.w3.org/2001/XMLSchema" xmlns:p="http://schemas.microsoft.com/office/2006/metadata/properties" xmlns:ns3="fa91f2d7-e61d-4320-a884-0d7c20c464e9" xmlns:ns4="d6576c19-5959-4611-ac48-ffcf86a9a6e2" targetNamespace="http://schemas.microsoft.com/office/2006/metadata/properties" ma:root="true" ma:fieldsID="dafeebc5242e53bf6c8c2ceec4439d78" ns3:_="" ns4:_="">
    <xsd:import namespace="fa91f2d7-e61d-4320-a884-0d7c20c464e9"/>
    <xsd:import namespace="d6576c19-5959-4611-ac48-ffcf86a9a6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1f2d7-e61d-4320-a884-0d7c20c46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76c19-5959-4611-ac48-ffcf86a9a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91f2d7-e61d-4320-a884-0d7c20c464e9" xsi:nil="true"/>
  </documentManagement>
</p:properties>
</file>

<file path=customXml/itemProps1.xml><?xml version="1.0" encoding="utf-8"?>
<ds:datastoreItem xmlns:ds="http://schemas.openxmlformats.org/officeDocument/2006/customXml" ds:itemID="{A7CBE8E9-186A-4EAC-8D56-68EA7105F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1f2d7-e61d-4320-a884-0d7c20c464e9"/>
    <ds:schemaRef ds:uri="d6576c19-5959-4611-ac48-ffcf86a9a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27A87B-02FA-4D03-BD1D-D627A65BB1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E8A713-48B0-4A1A-B877-FB6831FC25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D7FB5F-1E79-48DD-8BF5-678493EB0060}">
  <ds:schemaRefs>
    <ds:schemaRef ds:uri="http://schemas.microsoft.com/office/2006/metadata/properties"/>
    <ds:schemaRef ds:uri="http://schemas.microsoft.com/office/infopath/2007/PartnerControls"/>
    <ds:schemaRef ds:uri="fa91f2d7-e61d-4320-a884-0d7c20c464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2365</Characters>
  <Application>Microsoft Office Word</Application>
  <DocSecurity>0</DocSecurity>
  <Lines>19</Lines>
  <Paragraphs>5</Paragraphs>
  <ScaleCrop>false</ScaleCrop>
  <Company>Guilford County Schools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Andrew W</dc:creator>
  <cp:keywords/>
  <dc:description/>
  <cp:lastModifiedBy>Hurley, Elizabeth C</cp:lastModifiedBy>
  <cp:revision>4</cp:revision>
  <dcterms:created xsi:type="dcterms:W3CDTF">2024-06-10T15:36:00Z</dcterms:created>
  <dcterms:modified xsi:type="dcterms:W3CDTF">2024-06-10T15:39:00Z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0x010100F6E3C4B58CE9884F9ACA3917C67B330D</vt:lpwstr>
  </property>
</Properties>
</file>